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669" w:rsidRDefault="00F24669" w:rsidP="00F24669">
      <w:pPr>
        <w:jc w:val="center"/>
        <w:rPr>
          <w:rFonts w:ascii="Verdana" w:hAnsi="Verdana"/>
          <w:sz w:val="24"/>
          <w:szCs w:val="24"/>
        </w:rPr>
      </w:pPr>
    </w:p>
    <w:p w:rsidR="00F24669" w:rsidRDefault="00F24669" w:rsidP="00F24669">
      <w:pPr>
        <w:jc w:val="center"/>
        <w:rPr>
          <w:rFonts w:ascii="Verdana" w:hAnsi="Verdana"/>
          <w:sz w:val="24"/>
          <w:szCs w:val="24"/>
        </w:rPr>
      </w:pPr>
    </w:p>
    <w:p w:rsidR="00F24669" w:rsidRDefault="00F24669" w:rsidP="00F24669">
      <w:pPr>
        <w:jc w:val="center"/>
        <w:rPr>
          <w:rFonts w:ascii="Verdana" w:hAnsi="Verdana"/>
          <w:sz w:val="24"/>
          <w:szCs w:val="24"/>
        </w:rPr>
      </w:pPr>
    </w:p>
    <w:p w:rsidR="00F24669" w:rsidRDefault="00F24669" w:rsidP="00F24669">
      <w:pPr>
        <w:jc w:val="center"/>
        <w:rPr>
          <w:rFonts w:ascii="Verdana" w:hAnsi="Verdana"/>
          <w:sz w:val="24"/>
          <w:szCs w:val="24"/>
        </w:rPr>
      </w:pPr>
    </w:p>
    <w:p w:rsidR="00F24669" w:rsidRDefault="00F24669" w:rsidP="00F24669">
      <w:pPr>
        <w:jc w:val="center"/>
        <w:rPr>
          <w:rFonts w:ascii="Verdana" w:hAnsi="Verdana"/>
          <w:sz w:val="24"/>
          <w:szCs w:val="24"/>
        </w:rPr>
      </w:pPr>
    </w:p>
    <w:p w:rsidR="00F24669" w:rsidRDefault="00F24669" w:rsidP="00F24669">
      <w:pPr>
        <w:jc w:val="center"/>
        <w:rPr>
          <w:rFonts w:ascii="Verdana" w:hAnsi="Verdana"/>
          <w:sz w:val="24"/>
          <w:szCs w:val="24"/>
        </w:rPr>
      </w:pPr>
    </w:p>
    <w:p w:rsidR="00F24669" w:rsidRDefault="00F24669" w:rsidP="00F24669">
      <w:pPr>
        <w:jc w:val="center"/>
        <w:rPr>
          <w:rFonts w:ascii="Verdana" w:hAnsi="Verdana"/>
          <w:sz w:val="24"/>
          <w:szCs w:val="24"/>
        </w:rPr>
      </w:pPr>
    </w:p>
    <w:p w:rsidR="00F24669" w:rsidRDefault="00C564D9" w:rsidP="00F24669">
      <w:pPr>
        <w:jc w:val="center"/>
        <w:rPr>
          <w:rFonts w:ascii="Verdana" w:hAnsi="Verdana"/>
          <w:sz w:val="24"/>
          <w:szCs w:val="24"/>
        </w:rPr>
      </w:pPr>
      <w:r>
        <w:rPr>
          <w:rFonts w:ascii="Verdana" w:hAnsi="Verdana"/>
          <w:sz w:val="24"/>
          <w:szCs w:val="24"/>
        </w:rPr>
        <w:t>Public Policy</w:t>
      </w:r>
    </w:p>
    <w:p w:rsidR="00F24669" w:rsidRDefault="00C564D9" w:rsidP="00F24669">
      <w:pPr>
        <w:jc w:val="center"/>
        <w:rPr>
          <w:rFonts w:ascii="Verdana" w:hAnsi="Verdana"/>
          <w:sz w:val="24"/>
          <w:szCs w:val="24"/>
        </w:rPr>
      </w:pPr>
      <w:r>
        <w:rPr>
          <w:rFonts w:ascii="Verdana" w:hAnsi="Verdana"/>
          <w:sz w:val="24"/>
          <w:szCs w:val="24"/>
        </w:rPr>
        <w:t>Student’s Name</w:t>
      </w:r>
    </w:p>
    <w:p w:rsidR="00F24669" w:rsidRDefault="00C564D9" w:rsidP="00F24669">
      <w:pPr>
        <w:jc w:val="center"/>
        <w:rPr>
          <w:rFonts w:ascii="Verdana" w:hAnsi="Verdana"/>
          <w:sz w:val="24"/>
          <w:szCs w:val="24"/>
        </w:rPr>
      </w:pPr>
      <w:r>
        <w:rPr>
          <w:rFonts w:ascii="Verdana" w:hAnsi="Verdana"/>
          <w:sz w:val="24"/>
          <w:szCs w:val="24"/>
        </w:rPr>
        <w:t>Institutional Affiliation</w:t>
      </w:r>
    </w:p>
    <w:p w:rsidR="00F24669" w:rsidRDefault="00C564D9" w:rsidP="00F24669">
      <w:pPr>
        <w:jc w:val="center"/>
        <w:rPr>
          <w:rFonts w:ascii="Verdana" w:hAnsi="Verdana"/>
          <w:sz w:val="24"/>
          <w:szCs w:val="24"/>
        </w:rPr>
      </w:pPr>
      <w:r>
        <w:rPr>
          <w:rFonts w:ascii="Verdana" w:hAnsi="Verdana"/>
          <w:sz w:val="24"/>
          <w:szCs w:val="24"/>
        </w:rPr>
        <w:t>Date of Submission</w:t>
      </w:r>
    </w:p>
    <w:p w:rsidR="00F24669" w:rsidRDefault="00F24669">
      <w:pPr>
        <w:rPr>
          <w:rFonts w:ascii="Verdana" w:hAnsi="Verdana"/>
          <w:sz w:val="24"/>
          <w:szCs w:val="24"/>
        </w:rPr>
      </w:pPr>
    </w:p>
    <w:p w:rsidR="00F24669" w:rsidRDefault="00F24669">
      <w:pPr>
        <w:rPr>
          <w:rFonts w:ascii="Verdana" w:hAnsi="Verdana"/>
          <w:sz w:val="24"/>
          <w:szCs w:val="24"/>
        </w:rPr>
      </w:pPr>
    </w:p>
    <w:p w:rsidR="00F24669" w:rsidRDefault="00F24669">
      <w:pPr>
        <w:rPr>
          <w:rFonts w:ascii="Verdana" w:hAnsi="Verdana"/>
          <w:sz w:val="24"/>
          <w:szCs w:val="24"/>
        </w:rPr>
      </w:pPr>
    </w:p>
    <w:p w:rsidR="00F24669" w:rsidRDefault="00F24669">
      <w:pPr>
        <w:rPr>
          <w:rFonts w:ascii="Verdana" w:hAnsi="Verdana"/>
          <w:sz w:val="24"/>
          <w:szCs w:val="24"/>
        </w:rPr>
      </w:pPr>
    </w:p>
    <w:p w:rsidR="00F24669" w:rsidRDefault="00F24669">
      <w:pPr>
        <w:rPr>
          <w:rFonts w:ascii="Verdana" w:hAnsi="Verdana"/>
          <w:sz w:val="24"/>
          <w:szCs w:val="24"/>
        </w:rPr>
      </w:pPr>
    </w:p>
    <w:p w:rsidR="00F24669" w:rsidRDefault="00F24669">
      <w:pPr>
        <w:rPr>
          <w:rFonts w:ascii="Verdana" w:hAnsi="Verdana"/>
          <w:sz w:val="24"/>
          <w:szCs w:val="24"/>
        </w:rPr>
      </w:pPr>
    </w:p>
    <w:p w:rsidR="003E463D" w:rsidRDefault="003E463D">
      <w:pPr>
        <w:rPr>
          <w:rFonts w:ascii="Verdana" w:hAnsi="Verdana"/>
          <w:sz w:val="24"/>
          <w:szCs w:val="24"/>
        </w:rPr>
      </w:pPr>
    </w:p>
    <w:p w:rsidR="003E463D" w:rsidRDefault="00C564D9" w:rsidP="003E463D">
      <w:pPr>
        <w:jc w:val="center"/>
        <w:rPr>
          <w:rFonts w:ascii="Verdana" w:hAnsi="Verdana"/>
          <w:sz w:val="24"/>
          <w:szCs w:val="24"/>
        </w:rPr>
      </w:pPr>
      <w:r>
        <w:rPr>
          <w:rFonts w:ascii="Verdana" w:hAnsi="Verdana"/>
          <w:sz w:val="24"/>
          <w:szCs w:val="24"/>
        </w:rPr>
        <w:lastRenderedPageBreak/>
        <w:t>Public Policy</w:t>
      </w:r>
    </w:p>
    <w:p w:rsidR="003E463D" w:rsidRDefault="00C564D9" w:rsidP="003E463D">
      <w:pPr>
        <w:jc w:val="center"/>
        <w:rPr>
          <w:rFonts w:ascii="Verdana" w:hAnsi="Verdana"/>
          <w:b/>
          <w:sz w:val="24"/>
          <w:szCs w:val="24"/>
        </w:rPr>
      </w:pPr>
      <w:r w:rsidRPr="003E463D">
        <w:rPr>
          <w:rFonts w:ascii="Verdana" w:hAnsi="Verdana"/>
          <w:b/>
          <w:sz w:val="24"/>
          <w:szCs w:val="24"/>
        </w:rPr>
        <w:t>I</w:t>
      </w:r>
      <w:r w:rsidR="00F24669" w:rsidRPr="003E463D">
        <w:rPr>
          <w:rFonts w:ascii="Verdana" w:hAnsi="Verdana"/>
          <w:b/>
          <w:sz w:val="24"/>
          <w:szCs w:val="24"/>
        </w:rPr>
        <w:t>ntro</w:t>
      </w:r>
      <w:r>
        <w:rPr>
          <w:rFonts w:ascii="Verdana" w:hAnsi="Verdana"/>
          <w:b/>
          <w:sz w:val="24"/>
          <w:szCs w:val="24"/>
        </w:rPr>
        <w:t>duction</w:t>
      </w:r>
    </w:p>
    <w:p w:rsidR="003E463D" w:rsidRDefault="00C564D9" w:rsidP="003E463D">
      <w:pPr>
        <w:ind w:firstLine="720"/>
        <w:rPr>
          <w:rFonts w:ascii="Verdana" w:hAnsi="Verdana"/>
          <w:b/>
          <w:sz w:val="24"/>
          <w:szCs w:val="24"/>
        </w:rPr>
      </w:pPr>
      <w:r w:rsidRPr="00F24669">
        <w:rPr>
          <w:rFonts w:ascii="Verdana" w:hAnsi="Verdana"/>
          <w:sz w:val="24"/>
          <w:szCs w:val="24"/>
        </w:rPr>
        <w:t xml:space="preserve">Social media is an interactive technology that allows the user to create ideas, information, and other forms of expression through virtual </w:t>
      </w:r>
      <w:r w:rsidRPr="00F24669">
        <w:rPr>
          <w:rFonts w:ascii="Verdana" w:hAnsi="Verdana"/>
          <w:sz w:val="24"/>
          <w:szCs w:val="24"/>
        </w:rPr>
        <w:t>communities and networks. Social</w:t>
      </w:r>
      <w:r w:rsidR="00CA0036" w:rsidRPr="00F24669">
        <w:rPr>
          <w:rFonts w:ascii="Verdana" w:hAnsi="Verdana"/>
          <w:sz w:val="24"/>
          <w:szCs w:val="24"/>
        </w:rPr>
        <w:t xml:space="preserve"> media use in politics is the use of online social media platforms during political procedures and activities. Some of the social media platforms include; Facebook, Twitter, Instagram, LinkedIn, YouTube</w:t>
      </w:r>
      <w:r w:rsidRPr="00F24669">
        <w:rPr>
          <w:rFonts w:ascii="Verdana" w:hAnsi="Verdana"/>
          <w:sz w:val="24"/>
          <w:szCs w:val="24"/>
        </w:rPr>
        <w:t>, snap chat, Pinterest</w:t>
      </w:r>
      <w:r w:rsidRPr="00F24669">
        <w:rPr>
          <w:rFonts w:ascii="Verdana" w:hAnsi="Verdana"/>
          <w:sz w:val="24"/>
          <w:szCs w:val="24"/>
        </w:rPr>
        <w:t>, and many more</w:t>
      </w:r>
      <w:r w:rsidR="00027CD4" w:rsidRPr="00027CD4">
        <w:rPr>
          <w:rFonts w:ascii="Verdana" w:hAnsi="Verdana"/>
          <w:sz w:val="24"/>
          <w:szCs w:val="24"/>
        </w:rPr>
        <w:t xml:space="preserve"> </w:t>
      </w:r>
      <w:r w:rsidR="00027CD4">
        <w:rPr>
          <w:rFonts w:ascii="Verdana" w:hAnsi="Verdana"/>
          <w:sz w:val="24"/>
          <w:szCs w:val="24"/>
        </w:rPr>
        <w:t xml:space="preserve">(Baker, </w:t>
      </w:r>
      <w:r w:rsidR="00027CD4" w:rsidRPr="00027CD4">
        <w:rPr>
          <w:rFonts w:ascii="Verdana" w:hAnsi="Verdana"/>
          <w:sz w:val="24"/>
          <w:szCs w:val="24"/>
        </w:rPr>
        <w:t>2009)</w:t>
      </w:r>
      <w:r w:rsidRPr="00F24669">
        <w:rPr>
          <w:rFonts w:ascii="Verdana" w:hAnsi="Verdana"/>
          <w:sz w:val="24"/>
          <w:szCs w:val="24"/>
        </w:rPr>
        <w:t>. Political procedures and activities include all the activities that pertain to the governance of a state or an area. These activities may include political corruption, political organization, political parties, political orga</w:t>
      </w:r>
      <w:r w:rsidRPr="00F24669">
        <w:rPr>
          <w:rFonts w:ascii="Verdana" w:hAnsi="Verdana"/>
          <w:sz w:val="24"/>
          <w:szCs w:val="24"/>
        </w:rPr>
        <w:t>nization, etc.</w:t>
      </w:r>
    </w:p>
    <w:p w:rsidR="003E463D" w:rsidRDefault="00C564D9" w:rsidP="003E463D">
      <w:pPr>
        <w:ind w:firstLine="720"/>
        <w:rPr>
          <w:rFonts w:ascii="Verdana" w:hAnsi="Verdana"/>
          <w:b/>
          <w:sz w:val="24"/>
          <w:szCs w:val="24"/>
        </w:rPr>
      </w:pPr>
      <w:r>
        <w:rPr>
          <w:rFonts w:ascii="Verdana" w:hAnsi="Verdana"/>
          <w:sz w:val="24"/>
          <w:szCs w:val="24"/>
        </w:rPr>
        <w:t>According to Baker</w:t>
      </w:r>
      <w:r w:rsidRPr="00027CD4">
        <w:rPr>
          <w:rFonts w:ascii="Verdana" w:hAnsi="Verdana"/>
          <w:sz w:val="24"/>
          <w:szCs w:val="24"/>
        </w:rPr>
        <w:t xml:space="preserve"> </w:t>
      </w:r>
      <w:r>
        <w:rPr>
          <w:rFonts w:ascii="Verdana" w:hAnsi="Verdana"/>
          <w:sz w:val="24"/>
          <w:szCs w:val="24"/>
        </w:rPr>
        <w:t>(</w:t>
      </w:r>
      <w:r w:rsidRPr="00027CD4">
        <w:rPr>
          <w:rFonts w:ascii="Verdana" w:hAnsi="Verdana"/>
          <w:sz w:val="24"/>
          <w:szCs w:val="24"/>
        </w:rPr>
        <w:t>2009</w:t>
      </w:r>
      <w:r>
        <w:rPr>
          <w:rFonts w:ascii="Verdana" w:hAnsi="Verdana"/>
          <w:sz w:val="24"/>
          <w:szCs w:val="24"/>
        </w:rPr>
        <w:t xml:space="preserve">), </w:t>
      </w:r>
      <w:r w:rsidR="00CD7924" w:rsidRPr="00F24669">
        <w:rPr>
          <w:rFonts w:ascii="Verdana" w:hAnsi="Verdana"/>
          <w:sz w:val="24"/>
          <w:szCs w:val="24"/>
        </w:rPr>
        <w:t xml:space="preserve">social media has created channels of communication that perform a role in circulating political news. It has the power to reach a large number of people in a </w:t>
      </w:r>
      <w:r w:rsidR="00321DD6" w:rsidRPr="00F24669">
        <w:rPr>
          <w:rFonts w:ascii="Verdana" w:hAnsi="Verdana"/>
          <w:sz w:val="24"/>
          <w:szCs w:val="24"/>
        </w:rPr>
        <w:t>period. It</w:t>
      </w:r>
      <w:r w:rsidR="00CD7924" w:rsidRPr="00F24669">
        <w:rPr>
          <w:rFonts w:ascii="Verdana" w:hAnsi="Verdana"/>
          <w:sz w:val="24"/>
          <w:szCs w:val="24"/>
        </w:rPr>
        <w:t xml:space="preserve"> also has the power to change the message and the dynamics of political </w:t>
      </w:r>
      <w:r w:rsidR="00321DD6" w:rsidRPr="00F24669">
        <w:rPr>
          <w:rFonts w:ascii="Verdana" w:hAnsi="Verdana"/>
          <w:sz w:val="24"/>
          <w:szCs w:val="24"/>
        </w:rPr>
        <w:t>corruption. Through</w:t>
      </w:r>
      <w:r w:rsidR="00CD7924" w:rsidRPr="00F24669">
        <w:rPr>
          <w:rFonts w:ascii="Verdana" w:hAnsi="Verdana"/>
          <w:sz w:val="24"/>
          <w:szCs w:val="24"/>
        </w:rPr>
        <w:t xml:space="preserve"> the use of social media in the election </w:t>
      </w:r>
      <w:r w:rsidR="00321DD6" w:rsidRPr="00F24669">
        <w:rPr>
          <w:rFonts w:ascii="Verdana" w:hAnsi="Verdana"/>
          <w:sz w:val="24"/>
          <w:szCs w:val="24"/>
        </w:rPr>
        <w:t>processes, global</w:t>
      </w:r>
      <w:r w:rsidR="00CD7924" w:rsidRPr="00F24669">
        <w:rPr>
          <w:rFonts w:ascii="Verdana" w:hAnsi="Verdana"/>
          <w:sz w:val="24"/>
          <w:szCs w:val="24"/>
        </w:rPr>
        <w:t xml:space="preserve"> conflict, and war </w:t>
      </w:r>
      <w:r w:rsidR="00321DD6" w:rsidRPr="00F24669">
        <w:rPr>
          <w:rFonts w:ascii="Verdana" w:hAnsi="Verdana"/>
          <w:sz w:val="24"/>
          <w:szCs w:val="24"/>
        </w:rPr>
        <w:t xml:space="preserve">politics, </w:t>
      </w:r>
      <w:r w:rsidR="00CD7924" w:rsidRPr="00F24669">
        <w:rPr>
          <w:rFonts w:ascii="Verdana" w:hAnsi="Verdana"/>
          <w:sz w:val="24"/>
          <w:szCs w:val="24"/>
        </w:rPr>
        <w:t xml:space="preserve">diplomacy around the </w:t>
      </w:r>
      <w:r w:rsidR="00321DD6" w:rsidRPr="00F24669">
        <w:rPr>
          <w:rFonts w:ascii="Verdana" w:hAnsi="Verdana"/>
          <w:sz w:val="24"/>
          <w:szCs w:val="24"/>
        </w:rPr>
        <w:t>globe has become more public and less susceptive to the public.</w:t>
      </w:r>
    </w:p>
    <w:p w:rsidR="003E463D" w:rsidRDefault="00C564D9" w:rsidP="003E463D">
      <w:pPr>
        <w:ind w:firstLine="720"/>
        <w:rPr>
          <w:rFonts w:ascii="Verdana" w:hAnsi="Verdana"/>
          <w:sz w:val="24"/>
          <w:szCs w:val="24"/>
        </w:rPr>
      </w:pPr>
      <w:r w:rsidRPr="00F24669">
        <w:rPr>
          <w:rFonts w:ascii="Verdana" w:hAnsi="Verdana"/>
          <w:sz w:val="24"/>
          <w:szCs w:val="24"/>
        </w:rPr>
        <w:t>The social media platforms have facilitated the spread of political information that opposes mainstream media tactics that are oft</w:t>
      </w:r>
      <w:r w:rsidR="00B4334B" w:rsidRPr="00F24669">
        <w:rPr>
          <w:rFonts w:ascii="Verdana" w:hAnsi="Verdana"/>
          <w:sz w:val="24"/>
          <w:szCs w:val="24"/>
        </w:rPr>
        <w:t>en centralized and bur</w:t>
      </w:r>
      <w:r w:rsidRPr="00F24669">
        <w:rPr>
          <w:rFonts w:ascii="Verdana" w:hAnsi="Verdana"/>
          <w:sz w:val="24"/>
          <w:szCs w:val="24"/>
        </w:rPr>
        <w:t xml:space="preserve">eaucratic and has high barriers to </w:t>
      </w:r>
      <w:r w:rsidR="00B4334B" w:rsidRPr="00F24669">
        <w:rPr>
          <w:rFonts w:ascii="Verdana" w:hAnsi="Verdana"/>
          <w:sz w:val="24"/>
          <w:szCs w:val="24"/>
        </w:rPr>
        <w:t>entry</w:t>
      </w:r>
      <w:r w:rsidR="00027CD4" w:rsidRPr="00027CD4">
        <w:rPr>
          <w:rFonts w:ascii="Verdana" w:hAnsi="Verdana"/>
          <w:sz w:val="24"/>
          <w:szCs w:val="24"/>
        </w:rPr>
        <w:t xml:space="preserve"> </w:t>
      </w:r>
      <w:r w:rsidR="00027CD4">
        <w:rPr>
          <w:rFonts w:ascii="Verdana" w:hAnsi="Verdana"/>
          <w:sz w:val="24"/>
          <w:szCs w:val="24"/>
        </w:rPr>
        <w:t>(</w:t>
      </w:r>
      <w:r w:rsidR="00027CD4" w:rsidRPr="00027CD4">
        <w:rPr>
          <w:rFonts w:ascii="Verdana" w:hAnsi="Verdana"/>
          <w:sz w:val="24"/>
          <w:szCs w:val="24"/>
        </w:rPr>
        <w:t>Baker, 2009</w:t>
      </w:r>
      <w:r w:rsidR="00027CD4">
        <w:rPr>
          <w:rFonts w:ascii="Verdana" w:hAnsi="Verdana"/>
          <w:sz w:val="24"/>
          <w:szCs w:val="24"/>
        </w:rPr>
        <w:t>)</w:t>
      </w:r>
      <w:r w:rsidR="00B4334B" w:rsidRPr="00F24669">
        <w:rPr>
          <w:rFonts w:ascii="Verdana" w:hAnsi="Verdana"/>
          <w:sz w:val="24"/>
          <w:szCs w:val="24"/>
        </w:rPr>
        <w:t xml:space="preserve">. </w:t>
      </w:r>
      <w:r w:rsidR="00B4334B" w:rsidRPr="00F24669">
        <w:rPr>
          <w:rFonts w:ascii="Verdana" w:hAnsi="Verdana"/>
          <w:sz w:val="24"/>
          <w:szCs w:val="24"/>
        </w:rPr>
        <w:lastRenderedPageBreak/>
        <w:t>The political significance of computer-mediated communication lies in its capacity to challenge the existing political hierarchy monopoly on powerful communications media and perhaps thus revitalize citizen-based democ</w:t>
      </w:r>
      <w:r>
        <w:rPr>
          <w:rFonts w:ascii="Verdana" w:hAnsi="Verdana"/>
          <w:sz w:val="24"/>
          <w:szCs w:val="24"/>
        </w:rPr>
        <w:t>racy.</w:t>
      </w:r>
    </w:p>
    <w:p w:rsidR="003E463D" w:rsidRDefault="00C564D9" w:rsidP="003E463D">
      <w:pPr>
        <w:ind w:firstLine="720"/>
        <w:rPr>
          <w:rFonts w:ascii="Verdana" w:hAnsi="Verdana"/>
          <w:b/>
          <w:sz w:val="24"/>
          <w:szCs w:val="24"/>
        </w:rPr>
      </w:pPr>
      <w:r w:rsidRPr="00F24669">
        <w:rPr>
          <w:rFonts w:ascii="Verdana" w:hAnsi="Verdana"/>
          <w:sz w:val="24"/>
          <w:szCs w:val="24"/>
        </w:rPr>
        <w:t xml:space="preserve">In a networked society, the real power shift is from the producer to the </w:t>
      </w:r>
      <w:r w:rsidRPr="00F24669">
        <w:rPr>
          <w:rFonts w:ascii="Verdana" w:hAnsi="Verdana"/>
          <w:sz w:val="24"/>
          <w:szCs w:val="24"/>
        </w:rPr>
        <w:t>consumer and there is a redistribution of controls and power. On the web, Karl Marx’s dream has been realized, the tools and the means of production are in the hands of the worker</w:t>
      </w:r>
      <w:r>
        <w:rPr>
          <w:rFonts w:ascii="Verdana" w:hAnsi="Verdana"/>
          <w:sz w:val="24"/>
          <w:szCs w:val="24"/>
        </w:rPr>
        <w:t>s</w:t>
      </w:r>
      <w:r w:rsidR="00027CD4" w:rsidRPr="00027CD4">
        <w:rPr>
          <w:rFonts w:ascii="Verdana" w:hAnsi="Verdana"/>
          <w:sz w:val="24"/>
          <w:szCs w:val="24"/>
        </w:rPr>
        <w:t xml:space="preserve"> </w:t>
      </w:r>
      <w:r w:rsidR="00027CD4">
        <w:rPr>
          <w:rFonts w:ascii="Verdana" w:hAnsi="Verdana"/>
          <w:sz w:val="24"/>
          <w:szCs w:val="24"/>
        </w:rPr>
        <w:t>(</w:t>
      </w:r>
      <w:r w:rsidR="00027CD4" w:rsidRPr="00027CD4">
        <w:rPr>
          <w:rFonts w:ascii="Verdana" w:hAnsi="Verdana"/>
          <w:sz w:val="24"/>
          <w:szCs w:val="24"/>
        </w:rPr>
        <w:t>Baker, 2009</w:t>
      </w:r>
      <w:r w:rsidR="00027CD4">
        <w:rPr>
          <w:rFonts w:ascii="Verdana" w:hAnsi="Verdana"/>
          <w:sz w:val="24"/>
          <w:szCs w:val="24"/>
        </w:rPr>
        <w:t>)</w:t>
      </w:r>
      <w:r w:rsidRPr="00F24669">
        <w:rPr>
          <w:rFonts w:ascii="Verdana" w:hAnsi="Verdana"/>
          <w:sz w:val="24"/>
          <w:szCs w:val="24"/>
        </w:rPr>
        <w:t>.</w:t>
      </w:r>
    </w:p>
    <w:p w:rsidR="003E463D" w:rsidRDefault="00C564D9" w:rsidP="003E463D">
      <w:pPr>
        <w:ind w:firstLine="720"/>
        <w:rPr>
          <w:rFonts w:ascii="Verdana" w:hAnsi="Verdana"/>
          <w:b/>
          <w:sz w:val="24"/>
          <w:szCs w:val="24"/>
        </w:rPr>
      </w:pPr>
      <w:r w:rsidRPr="00F24669">
        <w:rPr>
          <w:rFonts w:ascii="Verdana" w:hAnsi="Verdana"/>
          <w:sz w:val="24"/>
          <w:szCs w:val="24"/>
        </w:rPr>
        <w:t>A large number of adults who have access to the internet are</w:t>
      </w:r>
      <w:r w:rsidRPr="00F24669">
        <w:rPr>
          <w:rFonts w:ascii="Verdana" w:hAnsi="Verdana"/>
          <w:sz w:val="24"/>
          <w:szCs w:val="24"/>
        </w:rPr>
        <w:t xml:space="preserve"> increasingly getting political information and breaking news from social media </w:t>
      </w:r>
      <w:r w:rsidR="00EA00CB" w:rsidRPr="00F24669">
        <w:rPr>
          <w:rFonts w:ascii="Verdana" w:hAnsi="Verdana"/>
          <w:sz w:val="24"/>
          <w:szCs w:val="24"/>
        </w:rPr>
        <w:t>platforms. A 2016 research study found that 62%</w:t>
      </w:r>
      <w:r w:rsidR="00DD38F7" w:rsidRPr="00F24669">
        <w:rPr>
          <w:rFonts w:ascii="Verdana" w:hAnsi="Verdana"/>
          <w:sz w:val="24"/>
          <w:szCs w:val="24"/>
        </w:rPr>
        <w:t xml:space="preserve"> </w:t>
      </w:r>
      <w:r w:rsidR="00EA00CB" w:rsidRPr="00F24669">
        <w:rPr>
          <w:rFonts w:ascii="Verdana" w:hAnsi="Verdana"/>
          <w:sz w:val="24"/>
          <w:szCs w:val="24"/>
        </w:rPr>
        <w:t>of adults get news on social media. Platforms such as Facebook, Reddit, Twitter lead the social media platforms that the majority of the people use to get the news.</w:t>
      </w:r>
    </w:p>
    <w:p w:rsidR="003E463D" w:rsidRDefault="00C564D9" w:rsidP="003E463D">
      <w:pPr>
        <w:ind w:firstLine="720"/>
        <w:rPr>
          <w:rFonts w:ascii="Verdana" w:hAnsi="Verdana"/>
          <w:b/>
          <w:sz w:val="24"/>
          <w:szCs w:val="24"/>
        </w:rPr>
      </w:pPr>
      <w:r w:rsidRPr="00F24669">
        <w:rPr>
          <w:rFonts w:ascii="Verdana" w:hAnsi="Verdana"/>
          <w:sz w:val="24"/>
          <w:szCs w:val="24"/>
        </w:rPr>
        <w:t>The news that is spread through social media sites does propagate the</w:t>
      </w:r>
      <w:r w:rsidR="00300320" w:rsidRPr="00F24669">
        <w:rPr>
          <w:rFonts w:ascii="Verdana" w:hAnsi="Verdana"/>
          <w:sz w:val="24"/>
          <w:szCs w:val="24"/>
        </w:rPr>
        <w:t xml:space="preserve"> idea of the attention</w:t>
      </w:r>
      <w:r w:rsidRPr="00F24669">
        <w:rPr>
          <w:rFonts w:ascii="Verdana" w:hAnsi="Verdana"/>
          <w:sz w:val="24"/>
          <w:szCs w:val="24"/>
        </w:rPr>
        <w:t xml:space="preserve"> </w:t>
      </w:r>
      <w:r w:rsidR="00300320" w:rsidRPr="00F24669">
        <w:rPr>
          <w:rFonts w:ascii="Verdana" w:hAnsi="Verdana"/>
          <w:sz w:val="24"/>
          <w:szCs w:val="24"/>
        </w:rPr>
        <w:t>economy</w:t>
      </w:r>
      <w:r w:rsidR="00027CD4" w:rsidRPr="00027CD4">
        <w:rPr>
          <w:rFonts w:ascii="Verdana" w:hAnsi="Verdana"/>
          <w:sz w:val="24"/>
          <w:szCs w:val="24"/>
        </w:rPr>
        <w:t xml:space="preserve"> </w:t>
      </w:r>
      <w:r w:rsidR="00027CD4">
        <w:rPr>
          <w:rFonts w:ascii="Verdana" w:hAnsi="Verdana"/>
          <w:sz w:val="24"/>
          <w:szCs w:val="24"/>
        </w:rPr>
        <w:t>(</w:t>
      </w:r>
      <w:r w:rsidR="00027CD4" w:rsidRPr="00027CD4">
        <w:rPr>
          <w:rFonts w:ascii="Verdana" w:hAnsi="Verdana"/>
          <w:sz w:val="24"/>
          <w:szCs w:val="24"/>
        </w:rPr>
        <w:t>Baker, 2009</w:t>
      </w:r>
      <w:r w:rsidR="00027CD4">
        <w:rPr>
          <w:rFonts w:ascii="Verdana" w:hAnsi="Verdana"/>
          <w:sz w:val="24"/>
          <w:szCs w:val="24"/>
        </w:rPr>
        <w:t>)</w:t>
      </w:r>
      <w:r w:rsidR="00300320" w:rsidRPr="00F24669">
        <w:rPr>
          <w:rFonts w:ascii="Verdana" w:hAnsi="Verdana"/>
          <w:sz w:val="24"/>
          <w:szCs w:val="24"/>
        </w:rPr>
        <w:t>. That content attracts more attention</w:t>
      </w:r>
      <w:r w:rsidR="00766B43" w:rsidRPr="00F24669">
        <w:rPr>
          <w:rFonts w:ascii="Verdana" w:hAnsi="Verdana"/>
          <w:sz w:val="24"/>
          <w:szCs w:val="24"/>
        </w:rPr>
        <w:t>,</w:t>
      </w:r>
      <w:r w:rsidR="00300320" w:rsidRPr="00F24669">
        <w:rPr>
          <w:rFonts w:ascii="Verdana" w:hAnsi="Verdana"/>
          <w:sz w:val="24"/>
          <w:szCs w:val="24"/>
        </w:rPr>
        <w:t xml:space="preserve"> will be seen, shared, and spread more than news content that does not gather m</w:t>
      </w:r>
      <w:r>
        <w:rPr>
          <w:rFonts w:ascii="Verdana" w:hAnsi="Verdana"/>
          <w:sz w:val="24"/>
          <w:szCs w:val="24"/>
        </w:rPr>
        <w:t>ore attention from the public.</w:t>
      </w:r>
    </w:p>
    <w:p w:rsidR="003E463D" w:rsidRDefault="00C564D9" w:rsidP="003E463D">
      <w:pPr>
        <w:ind w:firstLine="720"/>
        <w:rPr>
          <w:rFonts w:ascii="Verdana" w:hAnsi="Verdana"/>
          <w:b/>
          <w:sz w:val="24"/>
          <w:szCs w:val="24"/>
        </w:rPr>
      </w:pPr>
      <w:r w:rsidRPr="00F24669">
        <w:rPr>
          <w:rFonts w:ascii="Verdana" w:hAnsi="Verdana"/>
          <w:sz w:val="24"/>
          <w:szCs w:val="24"/>
        </w:rPr>
        <w:t>Due to social media, the young generation is becoming more attracted to politics. This is due to the increased political news that is continuously</w:t>
      </w:r>
      <w:r w:rsidRPr="00F24669">
        <w:rPr>
          <w:rFonts w:ascii="Verdana" w:hAnsi="Verdana"/>
          <w:sz w:val="24"/>
          <w:szCs w:val="24"/>
        </w:rPr>
        <w:t xml:space="preserve"> being posted on the platforms. The heavy use of social media among the young generations has integrated them into politics hence educating them more on politics.</w:t>
      </w:r>
    </w:p>
    <w:p w:rsidR="003E463D" w:rsidRDefault="00C564D9" w:rsidP="003E463D">
      <w:pPr>
        <w:ind w:firstLine="720"/>
        <w:rPr>
          <w:rFonts w:ascii="Verdana" w:hAnsi="Verdana"/>
          <w:b/>
          <w:sz w:val="24"/>
          <w:szCs w:val="24"/>
        </w:rPr>
      </w:pPr>
      <w:r>
        <w:rPr>
          <w:rFonts w:ascii="Verdana" w:hAnsi="Verdana"/>
          <w:sz w:val="24"/>
          <w:szCs w:val="24"/>
        </w:rPr>
        <w:lastRenderedPageBreak/>
        <w:t xml:space="preserve">From </w:t>
      </w:r>
      <w:r w:rsidRPr="00027CD4">
        <w:rPr>
          <w:rFonts w:ascii="Verdana" w:hAnsi="Verdana"/>
          <w:sz w:val="24"/>
          <w:szCs w:val="24"/>
        </w:rPr>
        <w:t xml:space="preserve">Kleinnijenhuis, et al., </w:t>
      </w:r>
      <w:r>
        <w:rPr>
          <w:rFonts w:ascii="Verdana" w:hAnsi="Verdana"/>
          <w:sz w:val="24"/>
          <w:szCs w:val="24"/>
        </w:rPr>
        <w:t>(</w:t>
      </w:r>
      <w:r w:rsidRPr="00027CD4">
        <w:rPr>
          <w:rFonts w:ascii="Verdana" w:hAnsi="Verdana"/>
          <w:sz w:val="24"/>
          <w:szCs w:val="24"/>
        </w:rPr>
        <w:t>2019)</w:t>
      </w:r>
      <w:r>
        <w:rPr>
          <w:rFonts w:ascii="Verdana" w:hAnsi="Verdana"/>
          <w:sz w:val="24"/>
          <w:szCs w:val="24"/>
        </w:rPr>
        <w:t>, c</w:t>
      </w:r>
      <w:r w:rsidR="007A7B86" w:rsidRPr="00F24669">
        <w:rPr>
          <w:rFonts w:ascii="Verdana" w:hAnsi="Verdana"/>
          <w:sz w:val="24"/>
          <w:szCs w:val="24"/>
        </w:rPr>
        <w:t>riticism has been brought up that social media is damage to democracy. The world of the social median is more conducive to the extreme, emotionally charged, and divisive types of content than it is to calm, principled considerations of competing or com</w:t>
      </w:r>
      <w:r>
        <w:rPr>
          <w:rFonts w:ascii="Verdana" w:hAnsi="Verdana"/>
          <w:sz w:val="24"/>
          <w:szCs w:val="24"/>
        </w:rPr>
        <w:t>plex narratives</w:t>
      </w:r>
      <w:r w:rsidR="007A7B86" w:rsidRPr="00F24669">
        <w:rPr>
          <w:rFonts w:ascii="Verdana" w:hAnsi="Verdana"/>
          <w:sz w:val="24"/>
          <w:szCs w:val="24"/>
        </w:rPr>
        <w:t>.</w:t>
      </w:r>
      <w:r w:rsidR="0068536F" w:rsidRPr="00F24669">
        <w:rPr>
          <w:rFonts w:ascii="Verdana" w:hAnsi="Verdana"/>
          <w:sz w:val="24"/>
          <w:szCs w:val="24"/>
        </w:rPr>
        <w:t xml:space="preserve"> on the contrary, </w:t>
      </w:r>
      <w:r w:rsidR="00E15F07" w:rsidRPr="00F24669">
        <w:rPr>
          <w:rFonts w:ascii="Verdana" w:hAnsi="Verdana"/>
          <w:sz w:val="24"/>
          <w:szCs w:val="24"/>
        </w:rPr>
        <w:t>Ethan</w:t>
      </w:r>
      <w:r w:rsidR="0068536F" w:rsidRPr="00F24669">
        <w:rPr>
          <w:rFonts w:ascii="Verdana" w:hAnsi="Verdana"/>
          <w:sz w:val="24"/>
          <w:szCs w:val="24"/>
        </w:rPr>
        <w:t xml:space="preserve"> Zuckerman says that social media </w:t>
      </w:r>
      <w:r w:rsidR="000647D4" w:rsidRPr="00F24669">
        <w:rPr>
          <w:rFonts w:ascii="Verdana" w:hAnsi="Verdana"/>
          <w:sz w:val="24"/>
          <w:szCs w:val="24"/>
        </w:rPr>
        <w:t>represents the opportunity</w:t>
      </w:r>
      <w:r w:rsidR="00E15F07" w:rsidRPr="00F24669">
        <w:rPr>
          <w:rFonts w:ascii="Verdana" w:hAnsi="Verdana"/>
          <w:sz w:val="24"/>
          <w:szCs w:val="24"/>
        </w:rPr>
        <w:t xml:space="preserve"> to inform more people, amplify voices and allow more voices to speak.</w:t>
      </w:r>
    </w:p>
    <w:p w:rsidR="003E463D" w:rsidRDefault="00C564D9" w:rsidP="003E463D">
      <w:pPr>
        <w:ind w:firstLine="720"/>
        <w:rPr>
          <w:rFonts w:ascii="Verdana" w:hAnsi="Verdana"/>
          <w:b/>
          <w:sz w:val="24"/>
          <w:szCs w:val="24"/>
        </w:rPr>
      </w:pPr>
      <w:r w:rsidRPr="00F24669">
        <w:rPr>
          <w:rFonts w:ascii="Verdana" w:hAnsi="Verdana"/>
          <w:sz w:val="24"/>
          <w:szCs w:val="24"/>
        </w:rPr>
        <w:t>Social media can also lead to the spread of fake political news. Fake news can generate some utility for consumers in terms of confirming the far</w:t>
      </w:r>
      <w:r w:rsidRPr="00F24669">
        <w:rPr>
          <w:rFonts w:ascii="Verdana" w:hAnsi="Verdana"/>
          <w:sz w:val="24"/>
          <w:szCs w:val="24"/>
        </w:rPr>
        <w:t xml:space="preserve">-right and spreading </w:t>
      </w:r>
      <w:r w:rsidR="00201000" w:rsidRPr="00F24669">
        <w:rPr>
          <w:rFonts w:ascii="Verdana" w:hAnsi="Verdana"/>
          <w:sz w:val="24"/>
          <w:szCs w:val="24"/>
        </w:rPr>
        <w:t>propaganda. Fake</w:t>
      </w:r>
      <w:r w:rsidR="00AD54FC" w:rsidRPr="00F24669">
        <w:rPr>
          <w:rFonts w:ascii="Verdana" w:hAnsi="Verdana"/>
          <w:sz w:val="24"/>
          <w:szCs w:val="24"/>
        </w:rPr>
        <w:t xml:space="preserve"> news once shared can affect a large group of people </w:t>
      </w:r>
      <w:r w:rsidR="00201000" w:rsidRPr="00F24669">
        <w:rPr>
          <w:rFonts w:ascii="Verdana" w:hAnsi="Verdana"/>
          <w:sz w:val="24"/>
          <w:szCs w:val="24"/>
        </w:rPr>
        <w:t>through fast circulation on social media. Therefore, the quantity demand of news can shift upon seasons such as elections period as consumers seek to find the correct news, for example when fake news spread about the winning presidential candidate. However, the demand shift can also shift down as some people have lower trust in the mainstream media</w:t>
      </w:r>
      <w:r w:rsidR="00027CD4">
        <w:rPr>
          <w:rFonts w:ascii="Verdana" w:hAnsi="Verdana"/>
          <w:sz w:val="24"/>
          <w:szCs w:val="24"/>
        </w:rPr>
        <w:t xml:space="preserve"> </w:t>
      </w:r>
      <w:r w:rsidR="00027CD4" w:rsidRPr="00027CD4">
        <w:rPr>
          <w:rFonts w:ascii="Verdana" w:hAnsi="Verdana"/>
          <w:sz w:val="24"/>
          <w:szCs w:val="24"/>
        </w:rPr>
        <w:t>(Kleinnijenhuis, et al., 2019)</w:t>
      </w:r>
      <w:r w:rsidR="00201000" w:rsidRPr="00F24669">
        <w:rPr>
          <w:rFonts w:ascii="Verdana" w:hAnsi="Verdana"/>
          <w:sz w:val="24"/>
          <w:szCs w:val="24"/>
        </w:rPr>
        <w:t>.</w:t>
      </w:r>
    </w:p>
    <w:p w:rsidR="003E463D" w:rsidRDefault="00C564D9" w:rsidP="003E463D">
      <w:pPr>
        <w:ind w:firstLine="720"/>
        <w:rPr>
          <w:rFonts w:ascii="Verdana" w:hAnsi="Verdana"/>
          <w:b/>
          <w:sz w:val="24"/>
          <w:szCs w:val="24"/>
        </w:rPr>
      </w:pPr>
      <w:r w:rsidRPr="00F24669">
        <w:rPr>
          <w:rFonts w:ascii="Verdana" w:hAnsi="Verdana"/>
          <w:sz w:val="24"/>
          <w:szCs w:val="24"/>
        </w:rPr>
        <w:t>Social media can also be used for polit</w:t>
      </w:r>
      <w:r w:rsidRPr="00F24669">
        <w:rPr>
          <w:rFonts w:ascii="Verdana" w:hAnsi="Verdana"/>
          <w:sz w:val="24"/>
          <w:szCs w:val="24"/>
        </w:rPr>
        <w:t xml:space="preserve">ical advertisements whereby for instance the political candidates encourage people to vote for </w:t>
      </w:r>
      <w:r w:rsidR="00833337" w:rsidRPr="00F24669">
        <w:rPr>
          <w:rFonts w:ascii="Verdana" w:hAnsi="Verdana"/>
          <w:sz w:val="24"/>
          <w:szCs w:val="24"/>
        </w:rPr>
        <w:t xml:space="preserve">them. Social media can reach a large number of people and that's why political candidates rely on them for political </w:t>
      </w:r>
      <w:r w:rsidR="00281C5B" w:rsidRPr="00F24669">
        <w:rPr>
          <w:rFonts w:ascii="Verdana" w:hAnsi="Verdana"/>
          <w:sz w:val="24"/>
          <w:szCs w:val="24"/>
        </w:rPr>
        <w:t>advertisements</w:t>
      </w:r>
      <w:r w:rsidR="00095EC5" w:rsidRPr="00095EC5">
        <w:rPr>
          <w:rFonts w:ascii="Verdana" w:hAnsi="Verdana"/>
          <w:sz w:val="24"/>
          <w:szCs w:val="24"/>
        </w:rPr>
        <w:t xml:space="preserve"> </w:t>
      </w:r>
      <w:r w:rsidR="00095EC5">
        <w:rPr>
          <w:rFonts w:ascii="Verdana" w:hAnsi="Verdana"/>
          <w:sz w:val="24"/>
          <w:szCs w:val="24"/>
        </w:rPr>
        <w:t>(</w:t>
      </w:r>
      <w:r w:rsidR="00095EC5" w:rsidRPr="00095EC5">
        <w:rPr>
          <w:rFonts w:ascii="Verdana" w:hAnsi="Verdana"/>
          <w:sz w:val="24"/>
          <w:szCs w:val="24"/>
        </w:rPr>
        <w:t>Kleinnijenhuis</w:t>
      </w:r>
      <w:r w:rsidR="00095EC5">
        <w:rPr>
          <w:rFonts w:ascii="Verdana" w:hAnsi="Verdana"/>
          <w:sz w:val="24"/>
          <w:szCs w:val="24"/>
        </w:rPr>
        <w:t>, et al., 2019)</w:t>
      </w:r>
      <w:r w:rsidR="00281C5B" w:rsidRPr="00F24669">
        <w:rPr>
          <w:rFonts w:ascii="Verdana" w:hAnsi="Verdana"/>
          <w:sz w:val="24"/>
          <w:szCs w:val="24"/>
        </w:rPr>
        <w:t xml:space="preserve">. The candidates can also work together to influence social change and utilize social media as a tool for social </w:t>
      </w:r>
      <w:r w:rsidR="00516473" w:rsidRPr="00F24669">
        <w:rPr>
          <w:rFonts w:ascii="Verdana" w:hAnsi="Verdana"/>
          <w:sz w:val="24"/>
          <w:szCs w:val="24"/>
        </w:rPr>
        <w:t xml:space="preserve">justice. The strength in a political </w:t>
      </w:r>
      <w:r w:rsidR="00516473" w:rsidRPr="00F24669">
        <w:rPr>
          <w:rFonts w:ascii="Verdana" w:hAnsi="Verdana"/>
          <w:sz w:val="24"/>
          <w:szCs w:val="24"/>
        </w:rPr>
        <w:lastRenderedPageBreak/>
        <w:t>grassroots campaign on social media is the increased mobilization of participants. The fact that social media platforms are largely accessible, a political platform can be provided to the voices of those traditionally silenced in the political sphere.</w:t>
      </w:r>
    </w:p>
    <w:p w:rsidR="003E463D" w:rsidRDefault="00C564D9" w:rsidP="003E463D">
      <w:pPr>
        <w:ind w:firstLine="720"/>
        <w:rPr>
          <w:rFonts w:ascii="Verdana" w:hAnsi="Verdana"/>
          <w:b/>
          <w:sz w:val="24"/>
          <w:szCs w:val="24"/>
        </w:rPr>
      </w:pPr>
      <w:r w:rsidRPr="00F24669">
        <w:rPr>
          <w:rFonts w:ascii="Verdana" w:hAnsi="Verdana"/>
          <w:sz w:val="24"/>
          <w:szCs w:val="24"/>
        </w:rPr>
        <w:t xml:space="preserve">Governments can be attacked through weaponized social media platforms by state-sponsored cyber groups. </w:t>
      </w:r>
      <w:r w:rsidR="00095EC5">
        <w:rPr>
          <w:rFonts w:ascii="Verdana" w:hAnsi="Verdana"/>
          <w:sz w:val="24"/>
          <w:szCs w:val="24"/>
        </w:rPr>
        <w:t>According to Moore</w:t>
      </w:r>
      <w:r w:rsidR="00095EC5" w:rsidRPr="00095EC5">
        <w:rPr>
          <w:rFonts w:ascii="Verdana" w:hAnsi="Verdana"/>
          <w:sz w:val="24"/>
          <w:szCs w:val="24"/>
        </w:rPr>
        <w:t xml:space="preserve"> </w:t>
      </w:r>
      <w:r w:rsidR="00095EC5">
        <w:rPr>
          <w:rFonts w:ascii="Verdana" w:hAnsi="Verdana"/>
          <w:sz w:val="24"/>
          <w:szCs w:val="24"/>
        </w:rPr>
        <w:t>(</w:t>
      </w:r>
      <w:r w:rsidR="00095EC5" w:rsidRPr="00095EC5">
        <w:rPr>
          <w:rFonts w:ascii="Verdana" w:hAnsi="Verdana"/>
          <w:sz w:val="24"/>
          <w:szCs w:val="24"/>
        </w:rPr>
        <w:t>2018)</w:t>
      </w:r>
      <w:r w:rsidR="00095EC5">
        <w:rPr>
          <w:rFonts w:ascii="Verdana" w:hAnsi="Verdana"/>
          <w:sz w:val="24"/>
          <w:szCs w:val="24"/>
        </w:rPr>
        <w:t>, p</w:t>
      </w:r>
      <w:r w:rsidRPr="00F24669">
        <w:rPr>
          <w:rFonts w:ascii="Verdana" w:hAnsi="Verdana"/>
          <w:sz w:val="24"/>
          <w:szCs w:val="24"/>
        </w:rPr>
        <w:t>hishing attacks via email are the most commonly used tactic to breach government networks. These social engineering attacks can be multiplatform with threat actors initiating contact on one platform but continuing communication on the</w:t>
      </w:r>
      <w:r w:rsidRPr="00F24669">
        <w:rPr>
          <w:rFonts w:ascii="Verdana" w:hAnsi="Verdana"/>
          <w:sz w:val="24"/>
          <w:szCs w:val="24"/>
        </w:rPr>
        <w:t xml:space="preserve"> more private </w:t>
      </w:r>
      <w:r w:rsidR="00706734" w:rsidRPr="00F24669">
        <w:rPr>
          <w:rFonts w:ascii="Verdana" w:hAnsi="Verdana"/>
          <w:sz w:val="24"/>
          <w:szCs w:val="24"/>
        </w:rPr>
        <w:t>channel. These attacks can be used to undermine democratic processes, steal information, steal trade secrets, gain access to critical infrastructure, recruit spies, and many more.</w:t>
      </w:r>
    </w:p>
    <w:p w:rsidR="003E463D" w:rsidRDefault="00C564D9" w:rsidP="003E463D">
      <w:pPr>
        <w:ind w:firstLine="720"/>
        <w:rPr>
          <w:rFonts w:ascii="Verdana" w:hAnsi="Verdana"/>
          <w:b/>
          <w:sz w:val="24"/>
          <w:szCs w:val="24"/>
        </w:rPr>
      </w:pPr>
      <w:r w:rsidRPr="00F24669">
        <w:rPr>
          <w:rFonts w:ascii="Verdana" w:hAnsi="Verdana"/>
          <w:sz w:val="24"/>
          <w:szCs w:val="24"/>
        </w:rPr>
        <w:t xml:space="preserve">Due to the cybercrimes faced on social </w:t>
      </w:r>
      <w:r w:rsidR="00365B56" w:rsidRPr="00F24669">
        <w:rPr>
          <w:rFonts w:ascii="Verdana" w:hAnsi="Verdana"/>
          <w:sz w:val="24"/>
          <w:szCs w:val="24"/>
        </w:rPr>
        <w:t>media, there</w:t>
      </w:r>
      <w:r w:rsidRPr="00F24669">
        <w:rPr>
          <w:rFonts w:ascii="Verdana" w:hAnsi="Verdana"/>
          <w:sz w:val="24"/>
          <w:szCs w:val="24"/>
        </w:rPr>
        <w:t xml:space="preserve"> is an upbr</w:t>
      </w:r>
      <w:r w:rsidRPr="00F24669">
        <w:rPr>
          <w:rFonts w:ascii="Verdana" w:hAnsi="Verdana"/>
          <w:sz w:val="24"/>
          <w:szCs w:val="24"/>
        </w:rPr>
        <w:t xml:space="preserve">inging of internet </w:t>
      </w:r>
      <w:r w:rsidR="00365B56" w:rsidRPr="00F24669">
        <w:rPr>
          <w:rFonts w:ascii="Verdana" w:hAnsi="Verdana"/>
          <w:sz w:val="24"/>
          <w:szCs w:val="24"/>
        </w:rPr>
        <w:t>police, which</w:t>
      </w:r>
      <w:r w:rsidRPr="00F24669">
        <w:rPr>
          <w:rFonts w:ascii="Verdana" w:hAnsi="Verdana"/>
          <w:sz w:val="24"/>
          <w:szCs w:val="24"/>
        </w:rPr>
        <w:t xml:space="preserve"> is a generic term for police and government </w:t>
      </w:r>
      <w:r w:rsidR="00365B56" w:rsidRPr="00F24669">
        <w:rPr>
          <w:rFonts w:ascii="Verdana" w:hAnsi="Verdana"/>
          <w:sz w:val="24"/>
          <w:szCs w:val="24"/>
        </w:rPr>
        <w:t>agencies, departments, and other organizations in charge of policing the internet in several countries</w:t>
      </w:r>
      <w:r w:rsidR="00095EC5" w:rsidRPr="00095EC5">
        <w:rPr>
          <w:rFonts w:ascii="Verdana" w:hAnsi="Verdana"/>
          <w:sz w:val="24"/>
          <w:szCs w:val="24"/>
        </w:rPr>
        <w:t xml:space="preserve"> </w:t>
      </w:r>
      <w:r w:rsidR="00095EC5">
        <w:rPr>
          <w:rFonts w:ascii="Verdana" w:hAnsi="Verdana"/>
          <w:sz w:val="24"/>
          <w:szCs w:val="24"/>
        </w:rPr>
        <w:t xml:space="preserve">(Moore, </w:t>
      </w:r>
      <w:r w:rsidR="00095EC5" w:rsidRPr="00095EC5">
        <w:rPr>
          <w:rFonts w:ascii="Verdana" w:hAnsi="Verdana"/>
          <w:sz w:val="24"/>
          <w:szCs w:val="24"/>
        </w:rPr>
        <w:t>2018)</w:t>
      </w:r>
      <w:r w:rsidR="00365B56" w:rsidRPr="00F24669">
        <w:rPr>
          <w:rFonts w:ascii="Verdana" w:hAnsi="Verdana"/>
          <w:sz w:val="24"/>
          <w:szCs w:val="24"/>
        </w:rPr>
        <w:t>. Its main purposes depending on the state are fighting cybercrime, censorship, and propaganda.</w:t>
      </w:r>
      <w:r w:rsidR="0002120E" w:rsidRPr="00F24669">
        <w:rPr>
          <w:rFonts w:ascii="Verdana" w:hAnsi="Verdana"/>
          <w:sz w:val="24"/>
          <w:szCs w:val="24"/>
        </w:rPr>
        <w:t xml:space="preserve"> I</w:t>
      </w:r>
      <w:r w:rsidR="00365B56" w:rsidRPr="00F24669">
        <w:rPr>
          <w:rFonts w:ascii="Verdana" w:hAnsi="Verdana"/>
          <w:sz w:val="24"/>
          <w:szCs w:val="24"/>
        </w:rPr>
        <w:t>t is responsible for the management of security incid</w:t>
      </w:r>
      <w:r w:rsidR="0002120E" w:rsidRPr="00F24669">
        <w:rPr>
          <w:rFonts w:ascii="Verdana" w:hAnsi="Verdana"/>
          <w:sz w:val="24"/>
          <w:szCs w:val="24"/>
        </w:rPr>
        <w:t>ents in computer networks.</w:t>
      </w:r>
    </w:p>
    <w:p w:rsidR="003E463D" w:rsidRDefault="00C564D9" w:rsidP="003E463D">
      <w:pPr>
        <w:ind w:firstLine="720"/>
        <w:rPr>
          <w:rFonts w:ascii="Verdana" w:hAnsi="Verdana"/>
          <w:sz w:val="24"/>
          <w:szCs w:val="24"/>
        </w:rPr>
      </w:pPr>
      <w:r w:rsidRPr="00F24669">
        <w:rPr>
          <w:rFonts w:ascii="Verdana" w:hAnsi="Verdana"/>
          <w:sz w:val="24"/>
          <w:szCs w:val="24"/>
        </w:rPr>
        <w:t xml:space="preserve">Social media is an important tool in </w:t>
      </w:r>
      <w:r w:rsidR="002E4C07" w:rsidRPr="00F24669">
        <w:rPr>
          <w:rFonts w:ascii="Verdana" w:hAnsi="Verdana"/>
          <w:sz w:val="24"/>
          <w:szCs w:val="24"/>
        </w:rPr>
        <w:t>politics. It’s</w:t>
      </w:r>
      <w:r w:rsidRPr="00F24669">
        <w:rPr>
          <w:rFonts w:ascii="Verdana" w:hAnsi="Verdana"/>
          <w:sz w:val="24"/>
          <w:szCs w:val="24"/>
        </w:rPr>
        <w:t xml:space="preserve"> a good communication </w:t>
      </w:r>
      <w:r w:rsidR="002E4C07" w:rsidRPr="00F24669">
        <w:rPr>
          <w:rFonts w:ascii="Verdana" w:hAnsi="Verdana"/>
          <w:sz w:val="24"/>
          <w:szCs w:val="24"/>
        </w:rPr>
        <w:t>tool and can easily reach a larger amount</w:t>
      </w:r>
      <w:r w:rsidRPr="00F24669">
        <w:rPr>
          <w:rFonts w:ascii="Verdana" w:hAnsi="Verdana"/>
          <w:sz w:val="24"/>
          <w:szCs w:val="24"/>
        </w:rPr>
        <w:t xml:space="preserve"> of </w:t>
      </w:r>
      <w:r w:rsidR="002E4C07" w:rsidRPr="00F24669">
        <w:rPr>
          <w:rFonts w:ascii="Verdana" w:hAnsi="Verdana"/>
          <w:sz w:val="24"/>
          <w:szCs w:val="24"/>
        </w:rPr>
        <w:t>people, which</w:t>
      </w:r>
      <w:r w:rsidRPr="00F24669">
        <w:rPr>
          <w:rFonts w:ascii="Verdana" w:hAnsi="Verdana"/>
          <w:sz w:val="24"/>
          <w:szCs w:val="24"/>
        </w:rPr>
        <w:t xml:space="preserve"> is necessary </w:t>
      </w:r>
      <w:r w:rsidR="002E4C07" w:rsidRPr="00F24669">
        <w:rPr>
          <w:rFonts w:ascii="Verdana" w:hAnsi="Verdana"/>
          <w:sz w:val="24"/>
          <w:szCs w:val="24"/>
        </w:rPr>
        <w:t xml:space="preserve">for politics. On the other hand, social media </w:t>
      </w:r>
      <w:r w:rsidRPr="00F24669">
        <w:rPr>
          <w:rFonts w:ascii="Verdana" w:hAnsi="Verdana"/>
          <w:sz w:val="24"/>
          <w:szCs w:val="24"/>
        </w:rPr>
        <w:t xml:space="preserve">has </w:t>
      </w:r>
      <w:r w:rsidR="002E4C07" w:rsidRPr="00F24669">
        <w:rPr>
          <w:rFonts w:ascii="Verdana" w:hAnsi="Verdana"/>
          <w:sz w:val="24"/>
          <w:szCs w:val="24"/>
        </w:rPr>
        <w:t xml:space="preserve">several harms that it can cause </w:t>
      </w:r>
      <w:r w:rsidR="002E4C07" w:rsidRPr="00F24669">
        <w:rPr>
          <w:rFonts w:ascii="Verdana" w:hAnsi="Verdana"/>
          <w:sz w:val="24"/>
          <w:szCs w:val="24"/>
        </w:rPr>
        <w:lastRenderedPageBreak/>
        <w:t>to the community such as fake news. However, when used correctly, social media can be of numerous benefits to political affairs.</w:t>
      </w: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027CD4" w:rsidRDefault="00027CD4" w:rsidP="003E463D">
      <w:pPr>
        <w:jc w:val="center"/>
        <w:rPr>
          <w:rFonts w:ascii="Verdana" w:hAnsi="Verdana"/>
          <w:b/>
          <w:sz w:val="24"/>
          <w:szCs w:val="24"/>
        </w:rPr>
      </w:pPr>
    </w:p>
    <w:p w:rsidR="007277C8" w:rsidRDefault="007277C8" w:rsidP="003E463D">
      <w:pPr>
        <w:jc w:val="center"/>
        <w:rPr>
          <w:rFonts w:ascii="Verdana" w:hAnsi="Verdana"/>
          <w:b/>
          <w:sz w:val="24"/>
          <w:szCs w:val="24"/>
        </w:rPr>
      </w:pPr>
    </w:p>
    <w:p w:rsidR="003E463D" w:rsidRPr="003E463D" w:rsidRDefault="00C564D9" w:rsidP="003E463D">
      <w:pPr>
        <w:jc w:val="center"/>
        <w:rPr>
          <w:rFonts w:ascii="Verdana" w:hAnsi="Verdana"/>
          <w:b/>
          <w:sz w:val="24"/>
          <w:szCs w:val="24"/>
        </w:rPr>
      </w:pPr>
      <w:r w:rsidRPr="003E463D">
        <w:rPr>
          <w:rFonts w:ascii="Verdana" w:hAnsi="Verdana"/>
          <w:b/>
          <w:sz w:val="24"/>
          <w:szCs w:val="24"/>
        </w:rPr>
        <w:lastRenderedPageBreak/>
        <w:t>References</w:t>
      </w:r>
    </w:p>
    <w:p w:rsidR="003E463D" w:rsidRPr="003E463D" w:rsidRDefault="00C564D9" w:rsidP="003E463D">
      <w:pPr>
        <w:ind w:left="720" w:hanging="720"/>
        <w:rPr>
          <w:rFonts w:ascii="Verdana" w:hAnsi="Verdana"/>
          <w:sz w:val="24"/>
          <w:szCs w:val="24"/>
        </w:rPr>
      </w:pPr>
      <w:r w:rsidRPr="003E463D">
        <w:rPr>
          <w:rFonts w:ascii="Verdana" w:hAnsi="Verdana"/>
          <w:sz w:val="24"/>
          <w:szCs w:val="24"/>
        </w:rPr>
        <w:t>Baker, M. (2009). The impact of social networking sites on politics. </w:t>
      </w:r>
      <w:r w:rsidRPr="003E463D">
        <w:rPr>
          <w:rFonts w:ascii="Verdana" w:hAnsi="Verdana"/>
          <w:i/>
          <w:iCs/>
          <w:sz w:val="24"/>
          <w:szCs w:val="24"/>
        </w:rPr>
        <w:t>The Review: A Journal of Undergraduate Student Research</w:t>
      </w:r>
      <w:r w:rsidRPr="003E463D">
        <w:rPr>
          <w:rFonts w:ascii="Verdana" w:hAnsi="Verdana"/>
          <w:sz w:val="24"/>
          <w:szCs w:val="24"/>
        </w:rPr>
        <w:t>, </w:t>
      </w:r>
      <w:r w:rsidRPr="003E463D">
        <w:rPr>
          <w:rFonts w:ascii="Verdana" w:hAnsi="Verdana"/>
          <w:i/>
          <w:iCs/>
          <w:sz w:val="24"/>
          <w:szCs w:val="24"/>
        </w:rPr>
        <w:t>10</w:t>
      </w:r>
      <w:r w:rsidRPr="003E463D">
        <w:rPr>
          <w:rFonts w:ascii="Verdana" w:hAnsi="Verdana"/>
          <w:sz w:val="24"/>
          <w:szCs w:val="24"/>
        </w:rPr>
        <w:t>(1), 72-74.</w:t>
      </w:r>
    </w:p>
    <w:p w:rsidR="003E463D" w:rsidRPr="003E463D" w:rsidRDefault="00C564D9" w:rsidP="003E463D">
      <w:pPr>
        <w:ind w:left="720" w:hanging="720"/>
        <w:rPr>
          <w:rFonts w:ascii="Verdana" w:hAnsi="Verdana"/>
          <w:sz w:val="24"/>
          <w:szCs w:val="24"/>
        </w:rPr>
      </w:pPr>
      <w:r w:rsidRPr="003E463D">
        <w:rPr>
          <w:rFonts w:ascii="Verdana" w:hAnsi="Verdana"/>
          <w:sz w:val="24"/>
          <w:szCs w:val="24"/>
        </w:rPr>
        <w:t xml:space="preserve">Kleinnijenhuis, J., van Hoof, A. M., &amp; van Atteveldt, W. (2019). The </w:t>
      </w:r>
      <w:r w:rsidRPr="003E463D">
        <w:rPr>
          <w:rFonts w:ascii="Verdana" w:hAnsi="Verdana"/>
          <w:sz w:val="24"/>
          <w:szCs w:val="24"/>
        </w:rPr>
        <w:t>combined effects of mass media and social media on political perceptions and preferences. </w:t>
      </w:r>
      <w:r w:rsidRPr="003E463D">
        <w:rPr>
          <w:rFonts w:ascii="Verdana" w:hAnsi="Verdana"/>
          <w:i/>
          <w:iCs/>
          <w:sz w:val="24"/>
          <w:szCs w:val="24"/>
        </w:rPr>
        <w:t>Journal of Communication</w:t>
      </w:r>
      <w:r w:rsidRPr="003E463D">
        <w:rPr>
          <w:rFonts w:ascii="Verdana" w:hAnsi="Verdana"/>
          <w:sz w:val="24"/>
          <w:szCs w:val="24"/>
        </w:rPr>
        <w:t>, </w:t>
      </w:r>
      <w:r w:rsidRPr="003E463D">
        <w:rPr>
          <w:rFonts w:ascii="Verdana" w:hAnsi="Verdana"/>
          <w:i/>
          <w:iCs/>
          <w:sz w:val="24"/>
          <w:szCs w:val="24"/>
        </w:rPr>
        <w:t>69</w:t>
      </w:r>
      <w:r w:rsidRPr="003E463D">
        <w:rPr>
          <w:rFonts w:ascii="Verdana" w:hAnsi="Verdana"/>
          <w:sz w:val="24"/>
          <w:szCs w:val="24"/>
        </w:rPr>
        <w:t>(6), 650-673.</w:t>
      </w:r>
    </w:p>
    <w:p w:rsidR="00A13C3A" w:rsidRPr="00F24669" w:rsidRDefault="00C564D9" w:rsidP="00095EC5">
      <w:pPr>
        <w:ind w:left="720" w:hanging="720"/>
        <w:rPr>
          <w:rFonts w:ascii="Verdana" w:hAnsi="Verdana"/>
          <w:sz w:val="24"/>
          <w:szCs w:val="24"/>
        </w:rPr>
      </w:pPr>
      <w:r w:rsidRPr="003E463D">
        <w:rPr>
          <w:rFonts w:ascii="Verdana" w:hAnsi="Verdana"/>
          <w:sz w:val="24"/>
          <w:szCs w:val="24"/>
        </w:rPr>
        <w:t>Moore, M. (2018). </w:t>
      </w:r>
      <w:r w:rsidRPr="003E463D">
        <w:rPr>
          <w:rFonts w:ascii="Verdana" w:hAnsi="Verdana"/>
          <w:i/>
          <w:iCs/>
          <w:sz w:val="24"/>
          <w:szCs w:val="24"/>
        </w:rPr>
        <w:t>Democracy Hacked: How Technology Is Destabilising Global Politics</w:t>
      </w:r>
      <w:r w:rsidRPr="003E463D">
        <w:rPr>
          <w:rFonts w:ascii="Verdana" w:hAnsi="Verdana"/>
          <w:sz w:val="24"/>
          <w:szCs w:val="24"/>
        </w:rPr>
        <w:t>. Simon and Schuster.</w:t>
      </w:r>
      <w:bookmarkStart w:id="0" w:name="_GoBack"/>
      <w:bookmarkEnd w:id="0"/>
    </w:p>
    <w:sectPr w:rsidR="00A13C3A" w:rsidRPr="00F24669" w:rsidSect="00F2466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4D9" w:rsidRDefault="00C564D9">
      <w:pPr>
        <w:spacing w:after="0" w:line="240" w:lineRule="auto"/>
      </w:pPr>
      <w:r>
        <w:separator/>
      </w:r>
    </w:p>
  </w:endnote>
  <w:endnote w:type="continuationSeparator" w:id="0">
    <w:p w:rsidR="00C564D9" w:rsidRDefault="00C5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4D9" w:rsidRDefault="00C564D9">
      <w:pPr>
        <w:spacing w:after="0" w:line="240" w:lineRule="auto"/>
      </w:pPr>
      <w:r>
        <w:separator/>
      </w:r>
    </w:p>
  </w:footnote>
  <w:footnote w:type="continuationSeparator" w:id="0">
    <w:p w:rsidR="00C564D9" w:rsidRDefault="00C56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797404"/>
      <w:docPartObj>
        <w:docPartGallery w:val="Page Numbers (Top of Page)"/>
        <w:docPartUnique/>
      </w:docPartObj>
    </w:sdtPr>
    <w:sdtEndPr>
      <w:rPr>
        <w:noProof/>
      </w:rPr>
    </w:sdtEndPr>
    <w:sdtContent>
      <w:p w:rsidR="00F24669" w:rsidRDefault="00C564D9">
        <w:pPr>
          <w:pStyle w:val="Header"/>
          <w:jc w:val="right"/>
        </w:pPr>
        <w:r>
          <w:rPr>
            <w:rFonts w:ascii="Verdana" w:hAnsi="Verdana"/>
            <w:sz w:val="24"/>
            <w:szCs w:val="24"/>
          </w:rPr>
          <w:t xml:space="preserve">PUBIC POLICY                                                                                         </w:t>
        </w:r>
        <w:r>
          <w:fldChar w:fldCharType="begin"/>
        </w:r>
        <w:r>
          <w:instrText xml:space="preserve"> PAGE   \* MERGEFORMAT </w:instrText>
        </w:r>
        <w:r>
          <w:fldChar w:fldCharType="separate"/>
        </w:r>
        <w:r w:rsidR="007277C8">
          <w:rPr>
            <w:noProof/>
          </w:rPr>
          <w:t>2</w:t>
        </w:r>
        <w:r>
          <w:rPr>
            <w:noProof/>
          </w:rPr>
          <w:fldChar w:fldCharType="end"/>
        </w:r>
      </w:p>
    </w:sdtContent>
  </w:sdt>
  <w:p w:rsidR="00F24669" w:rsidRDefault="00F24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669" w:rsidRPr="00F24669" w:rsidRDefault="00C564D9">
    <w:pPr>
      <w:pStyle w:val="Header"/>
      <w:rPr>
        <w:rFonts w:ascii="Verdana" w:hAnsi="Verdana"/>
        <w:sz w:val="24"/>
        <w:szCs w:val="24"/>
      </w:rPr>
    </w:pPr>
    <w:r>
      <w:rPr>
        <w:rFonts w:ascii="Verdana" w:hAnsi="Verdana"/>
        <w:sz w:val="24"/>
        <w:szCs w:val="24"/>
      </w:rPr>
      <w:t xml:space="preserve">Running Head: PUBLIC POLICY                           </w:t>
    </w:r>
    <w:r>
      <w:rPr>
        <w:rFonts w:ascii="Verdana" w:hAnsi="Verdana"/>
        <w:sz w:val="24"/>
        <w:szCs w:val="24"/>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E2DB8"/>
    <w:multiLevelType w:val="multilevel"/>
    <w:tmpl w:val="730AA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4A2A7A"/>
    <w:multiLevelType w:val="multilevel"/>
    <w:tmpl w:val="AA1C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527A77"/>
    <w:multiLevelType w:val="hybridMultilevel"/>
    <w:tmpl w:val="125CCC0A"/>
    <w:lvl w:ilvl="0" w:tplc="7740328C">
      <w:start w:val="1"/>
      <w:numFmt w:val="decimal"/>
      <w:lvlText w:val="%1."/>
      <w:lvlJc w:val="left"/>
      <w:pPr>
        <w:ind w:left="720" w:hanging="360"/>
      </w:pPr>
    </w:lvl>
    <w:lvl w:ilvl="1" w:tplc="A824FB78" w:tentative="1">
      <w:start w:val="1"/>
      <w:numFmt w:val="lowerLetter"/>
      <w:lvlText w:val="%2."/>
      <w:lvlJc w:val="left"/>
      <w:pPr>
        <w:ind w:left="1440" w:hanging="360"/>
      </w:pPr>
    </w:lvl>
    <w:lvl w:ilvl="2" w:tplc="AEDCD794" w:tentative="1">
      <w:start w:val="1"/>
      <w:numFmt w:val="lowerRoman"/>
      <w:lvlText w:val="%3."/>
      <w:lvlJc w:val="right"/>
      <w:pPr>
        <w:ind w:left="2160" w:hanging="180"/>
      </w:pPr>
    </w:lvl>
    <w:lvl w:ilvl="3" w:tplc="FFC832E2" w:tentative="1">
      <w:start w:val="1"/>
      <w:numFmt w:val="decimal"/>
      <w:lvlText w:val="%4."/>
      <w:lvlJc w:val="left"/>
      <w:pPr>
        <w:ind w:left="2880" w:hanging="360"/>
      </w:pPr>
    </w:lvl>
    <w:lvl w:ilvl="4" w:tplc="96BEA3D8" w:tentative="1">
      <w:start w:val="1"/>
      <w:numFmt w:val="lowerLetter"/>
      <w:lvlText w:val="%5."/>
      <w:lvlJc w:val="left"/>
      <w:pPr>
        <w:ind w:left="3600" w:hanging="360"/>
      </w:pPr>
    </w:lvl>
    <w:lvl w:ilvl="5" w:tplc="2A7C507E" w:tentative="1">
      <w:start w:val="1"/>
      <w:numFmt w:val="lowerRoman"/>
      <w:lvlText w:val="%6."/>
      <w:lvlJc w:val="right"/>
      <w:pPr>
        <w:ind w:left="4320" w:hanging="180"/>
      </w:pPr>
    </w:lvl>
    <w:lvl w:ilvl="6" w:tplc="5FF0E1EC" w:tentative="1">
      <w:start w:val="1"/>
      <w:numFmt w:val="decimal"/>
      <w:lvlText w:val="%7."/>
      <w:lvlJc w:val="left"/>
      <w:pPr>
        <w:ind w:left="5040" w:hanging="360"/>
      </w:pPr>
    </w:lvl>
    <w:lvl w:ilvl="7" w:tplc="B106CEFC" w:tentative="1">
      <w:start w:val="1"/>
      <w:numFmt w:val="lowerLetter"/>
      <w:lvlText w:val="%8."/>
      <w:lvlJc w:val="left"/>
      <w:pPr>
        <w:ind w:left="5760" w:hanging="360"/>
      </w:pPr>
    </w:lvl>
    <w:lvl w:ilvl="8" w:tplc="25A45B00"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AA"/>
    <w:rsid w:val="0002120E"/>
    <w:rsid w:val="00027CD4"/>
    <w:rsid w:val="000647D4"/>
    <w:rsid w:val="00095EC5"/>
    <w:rsid w:val="000D1A9F"/>
    <w:rsid w:val="001D471D"/>
    <w:rsid w:val="00201000"/>
    <w:rsid w:val="00281C5B"/>
    <w:rsid w:val="002A61B5"/>
    <w:rsid w:val="002E4C07"/>
    <w:rsid w:val="00300320"/>
    <w:rsid w:val="00311148"/>
    <w:rsid w:val="00321DD6"/>
    <w:rsid w:val="00365B56"/>
    <w:rsid w:val="003E463D"/>
    <w:rsid w:val="00516473"/>
    <w:rsid w:val="0068536F"/>
    <w:rsid w:val="00692BAA"/>
    <w:rsid w:val="00706734"/>
    <w:rsid w:val="007277C8"/>
    <w:rsid w:val="00766B43"/>
    <w:rsid w:val="007A7B86"/>
    <w:rsid w:val="00833337"/>
    <w:rsid w:val="00841430"/>
    <w:rsid w:val="00A13C3A"/>
    <w:rsid w:val="00AD54FC"/>
    <w:rsid w:val="00B135C1"/>
    <w:rsid w:val="00B4334B"/>
    <w:rsid w:val="00BB7133"/>
    <w:rsid w:val="00C564D9"/>
    <w:rsid w:val="00CA0036"/>
    <w:rsid w:val="00CD7924"/>
    <w:rsid w:val="00D1347D"/>
    <w:rsid w:val="00D13D74"/>
    <w:rsid w:val="00DD38F7"/>
    <w:rsid w:val="00E15F07"/>
    <w:rsid w:val="00E95959"/>
    <w:rsid w:val="00EA00CB"/>
    <w:rsid w:val="00EF329F"/>
    <w:rsid w:val="00F2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A9F"/>
    <w:rPr>
      <w:color w:val="0000FF"/>
      <w:u w:val="single"/>
    </w:rPr>
  </w:style>
  <w:style w:type="character" w:styleId="HTMLCite">
    <w:name w:val="HTML Cite"/>
    <w:basedOn w:val="DefaultParagraphFont"/>
    <w:uiPriority w:val="99"/>
    <w:semiHidden/>
    <w:unhideWhenUsed/>
    <w:rsid w:val="00BB7133"/>
    <w:rPr>
      <w:i/>
      <w:iCs/>
    </w:rPr>
  </w:style>
  <w:style w:type="character" w:customStyle="1" w:styleId="reference-accessdate">
    <w:name w:val="reference-accessdate"/>
    <w:basedOn w:val="DefaultParagraphFont"/>
    <w:rsid w:val="00BB7133"/>
  </w:style>
  <w:style w:type="character" w:customStyle="1" w:styleId="nowrap">
    <w:name w:val="nowrap"/>
    <w:basedOn w:val="DefaultParagraphFont"/>
    <w:rsid w:val="00BB7133"/>
  </w:style>
  <w:style w:type="paragraph" w:styleId="ListParagraph">
    <w:name w:val="List Paragraph"/>
    <w:basedOn w:val="Normal"/>
    <w:uiPriority w:val="34"/>
    <w:qFormat/>
    <w:rsid w:val="00A13C3A"/>
    <w:pPr>
      <w:ind w:left="720"/>
      <w:contextualSpacing/>
    </w:pPr>
  </w:style>
  <w:style w:type="paragraph" w:styleId="Header">
    <w:name w:val="header"/>
    <w:basedOn w:val="Normal"/>
    <w:link w:val="HeaderChar"/>
    <w:uiPriority w:val="99"/>
    <w:unhideWhenUsed/>
    <w:rsid w:val="00F24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669"/>
  </w:style>
  <w:style w:type="paragraph" w:styleId="Footer">
    <w:name w:val="footer"/>
    <w:basedOn w:val="Normal"/>
    <w:link w:val="FooterChar"/>
    <w:uiPriority w:val="99"/>
    <w:unhideWhenUsed/>
    <w:rsid w:val="00F24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A9F"/>
    <w:rPr>
      <w:color w:val="0000FF"/>
      <w:u w:val="single"/>
    </w:rPr>
  </w:style>
  <w:style w:type="character" w:styleId="HTMLCite">
    <w:name w:val="HTML Cite"/>
    <w:basedOn w:val="DefaultParagraphFont"/>
    <w:uiPriority w:val="99"/>
    <w:semiHidden/>
    <w:unhideWhenUsed/>
    <w:rsid w:val="00BB7133"/>
    <w:rPr>
      <w:i/>
      <w:iCs/>
    </w:rPr>
  </w:style>
  <w:style w:type="character" w:customStyle="1" w:styleId="reference-accessdate">
    <w:name w:val="reference-accessdate"/>
    <w:basedOn w:val="DefaultParagraphFont"/>
    <w:rsid w:val="00BB7133"/>
  </w:style>
  <w:style w:type="character" w:customStyle="1" w:styleId="nowrap">
    <w:name w:val="nowrap"/>
    <w:basedOn w:val="DefaultParagraphFont"/>
    <w:rsid w:val="00BB7133"/>
  </w:style>
  <w:style w:type="paragraph" w:styleId="ListParagraph">
    <w:name w:val="List Paragraph"/>
    <w:basedOn w:val="Normal"/>
    <w:uiPriority w:val="34"/>
    <w:qFormat/>
    <w:rsid w:val="00A13C3A"/>
    <w:pPr>
      <w:ind w:left="720"/>
      <w:contextualSpacing/>
    </w:pPr>
  </w:style>
  <w:style w:type="paragraph" w:styleId="Header">
    <w:name w:val="header"/>
    <w:basedOn w:val="Normal"/>
    <w:link w:val="HeaderChar"/>
    <w:uiPriority w:val="99"/>
    <w:unhideWhenUsed/>
    <w:rsid w:val="00F24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669"/>
  </w:style>
  <w:style w:type="paragraph" w:styleId="Footer">
    <w:name w:val="footer"/>
    <w:basedOn w:val="Normal"/>
    <w:link w:val="FooterChar"/>
    <w:uiPriority w:val="99"/>
    <w:unhideWhenUsed/>
    <w:rsid w:val="00F24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 User</cp:lastModifiedBy>
  <cp:revision>2</cp:revision>
  <dcterms:created xsi:type="dcterms:W3CDTF">2021-04-28T21:24:00Z</dcterms:created>
  <dcterms:modified xsi:type="dcterms:W3CDTF">2021-04-28T21:24:00Z</dcterms:modified>
</cp:coreProperties>
</file>